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8" w:rsidRDefault="005E5483">
      <w:pPr>
        <w:spacing w:after="117" w:line="240" w:lineRule="auto"/>
        <w:ind w:left="0" w:firstLine="0"/>
        <w:jc w:val="left"/>
      </w:pPr>
      <w:r>
        <w:rPr>
          <w:rFonts w:ascii="Arial" w:eastAsia="Arial" w:hAnsi="Arial" w:cs="Arial"/>
          <w:sz w:val="28"/>
        </w:rPr>
        <w:t xml:space="preserve">Правила соревнований </w:t>
      </w:r>
      <w:proofErr w:type="spellStart"/>
      <w:r>
        <w:rPr>
          <w:rFonts w:ascii="Arial" w:eastAsia="Arial" w:hAnsi="Arial" w:cs="Arial"/>
          <w:sz w:val="28"/>
        </w:rPr>
        <w:t>RoboCup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Junior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Dance</w:t>
      </w:r>
      <w:proofErr w:type="spellEnd"/>
      <w:r>
        <w:rPr>
          <w:rFonts w:ascii="Arial" w:eastAsia="Arial" w:hAnsi="Arial" w:cs="Arial"/>
          <w:sz w:val="28"/>
        </w:rPr>
        <w:t xml:space="preserve"> 2015</w:t>
      </w:r>
    </w:p>
    <w:p w:rsidR="00B82AF8" w:rsidRDefault="005E5483">
      <w:r>
        <w:t xml:space="preserve">Лига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приглашает команды школьников создать уникальное робототехническое представление на сцене. Эти соревнования не ограничены временем</w:t>
      </w:r>
      <w:r>
        <w:t xml:space="preserve"> и используемыми технологиями. </w:t>
      </w:r>
    </w:p>
    <w:p w:rsidR="00B82AF8" w:rsidRDefault="005E5483">
      <w:r>
        <w:t>Текущая версия правил претерпела большие изменения. Особенно просим вас обратить внимание на следующее:</w:t>
      </w:r>
    </w:p>
    <w:p w:rsidR="00B82AF8" w:rsidRDefault="005E5483">
      <w:pPr>
        <w:numPr>
          <w:ilvl w:val="0"/>
          <w:numId w:val="1"/>
        </w:numPr>
        <w:ind w:hanging="360"/>
      </w:pPr>
      <w:r>
        <w:t>Поскольку акцент выступлений должен приходиться именно на шоу роботов, желательно использовать наиболее новаторские и кр</w:t>
      </w:r>
      <w:r>
        <w:t>еативные способы использования новых технологий.</w:t>
      </w:r>
    </w:p>
    <w:p w:rsidR="00B82AF8" w:rsidRDefault="005E5483">
      <w:pPr>
        <w:numPr>
          <w:ilvl w:val="0"/>
          <w:numId w:val="1"/>
        </w:numPr>
        <w:ind w:hanging="360"/>
      </w:pPr>
      <w:proofErr w:type="gramStart"/>
      <w:r>
        <w:t>приветствуются</w:t>
      </w:r>
      <w:proofErr w:type="gramEnd"/>
      <w:r>
        <w:t xml:space="preserve"> выступления включающие взаимодействие человека и робота.</w:t>
      </w:r>
    </w:p>
    <w:p w:rsidR="00B82AF8" w:rsidRDefault="005E5483">
      <w:pPr>
        <w:numPr>
          <w:ilvl w:val="0"/>
          <w:numId w:val="1"/>
        </w:numPr>
        <w:ind w:hanging="360"/>
      </w:pPr>
      <w:r>
        <w:t>Текущий размер сцены для выступлений уменьшился</w:t>
      </w:r>
    </w:p>
    <w:p w:rsidR="00B82AF8" w:rsidRDefault="005E5483">
      <w:pPr>
        <w:numPr>
          <w:ilvl w:val="0"/>
          <w:numId w:val="1"/>
        </w:numPr>
        <w:ind w:hanging="360"/>
      </w:pPr>
      <w:r>
        <w:t>Во время представления на сцене не должно быть больше двух человек</w:t>
      </w:r>
    </w:p>
    <w:p w:rsidR="00B82AF8" w:rsidRDefault="005E5483">
      <w:pPr>
        <w:numPr>
          <w:ilvl w:val="0"/>
          <w:numId w:val="1"/>
        </w:numPr>
        <w:ind w:hanging="360"/>
      </w:pPr>
      <w:proofErr w:type="gramStart"/>
      <w:r>
        <w:t>в</w:t>
      </w:r>
      <w:proofErr w:type="gramEnd"/>
      <w:r>
        <w:t xml:space="preserve"> каждой попытке ком</w:t>
      </w:r>
      <w:r>
        <w:t>анды могут представить различные спектакли.</w:t>
      </w:r>
    </w:p>
    <w:p w:rsidR="00B82AF8" w:rsidRDefault="005E5483">
      <w:pPr>
        <w:numPr>
          <w:ilvl w:val="0"/>
          <w:numId w:val="1"/>
        </w:numPr>
        <w:ind w:hanging="360"/>
      </w:pPr>
      <w:proofErr w:type="gramStart"/>
      <w:r>
        <w:t>результаты</w:t>
      </w:r>
      <w:proofErr w:type="gramEnd"/>
      <w:r>
        <w:t xml:space="preserve"> будут опубликованы после каждого выступления.</w:t>
      </w:r>
    </w:p>
    <w:p w:rsidR="00B82AF8" w:rsidRDefault="005E5483">
      <w:pPr>
        <w:numPr>
          <w:ilvl w:val="0"/>
          <w:numId w:val="1"/>
        </w:numPr>
        <w:ind w:hanging="360"/>
      </w:pPr>
      <w:proofErr w:type="gramStart"/>
      <w:r>
        <w:t>для</w:t>
      </w:r>
      <w:proofErr w:type="gramEnd"/>
      <w:r>
        <w:t xml:space="preserve"> команд старшей лиги использование движения роботов по линии в выступлении не поощряется.</w:t>
      </w:r>
    </w:p>
    <w:p w:rsidR="00B82AF8" w:rsidRDefault="005E5483">
      <w:pPr>
        <w:numPr>
          <w:ilvl w:val="0"/>
          <w:numId w:val="1"/>
        </w:numPr>
        <w:ind w:hanging="360"/>
      </w:pPr>
      <w:proofErr w:type="gramStart"/>
      <w:r>
        <w:t>всем</w:t>
      </w:r>
      <w:proofErr w:type="gramEnd"/>
      <w:r>
        <w:t xml:space="preserve"> членам команды рекомендуется играть техническую роль в ко</w:t>
      </w:r>
      <w:r>
        <w:t>манде.</w:t>
      </w:r>
    </w:p>
    <w:p w:rsidR="00B82AF8" w:rsidRDefault="005E5483">
      <w:pPr>
        <w:numPr>
          <w:ilvl w:val="0"/>
          <w:numId w:val="1"/>
        </w:numPr>
        <w:spacing w:after="238"/>
        <w:ind w:hanging="360"/>
      </w:pPr>
      <w:r>
        <w:t xml:space="preserve">Не рекомендуется использование больших статических объектов. </w:t>
      </w:r>
    </w:p>
    <w:p w:rsidR="00B82AF8" w:rsidRDefault="005E5483">
      <w:pPr>
        <w:pStyle w:val="1"/>
        <w:spacing w:after="118"/>
      </w:pPr>
      <w:r>
        <w:t>Предисловие</w:t>
      </w:r>
    </w:p>
    <w:p w:rsidR="00B82AF8" w:rsidRDefault="005E5483">
      <w:r>
        <w:t xml:space="preserve">Танцевальный спектакль подразумевает, что один или несколько роботов и людей вместе создают представление на сцене. </w:t>
      </w:r>
    </w:p>
    <w:p w:rsidR="00B82AF8" w:rsidRDefault="005E5483"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позволяет командам представить 1-2 ми</w:t>
      </w:r>
      <w:r>
        <w:t>нутное выступление, используя автономных роботов, разработанных, построенных и запрограммированных командой. Эти соревнования являются открытыми. Они включают все виды представлений, это могу быть танцы, история, театральная постановка или арт-инсталляция.</w:t>
      </w:r>
      <w:r>
        <w:t xml:space="preserve"> Выступление может сопровождаться музыкой. </w:t>
      </w:r>
    </w:p>
    <w:p w:rsidR="00B82AF8" w:rsidRDefault="005E5483">
      <w:r>
        <w:t xml:space="preserve">Судейство производится на основе проставления оценок в Листах Оценок. </w:t>
      </w:r>
      <w:bookmarkStart w:id="0" w:name="_GoBack"/>
      <w:bookmarkEnd w:id="0"/>
    </w:p>
    <w:p w:rsidR="00B82AF8" w:rsidRDefault="005E5483">
      <w:pPr>
        <w:numPr>
          <w:ilvl w:val="0"/>
          <w:numId w:val="2"/>
        </w:numPr>
        <w:ind w:hanging="360"/>
      </w:pPr>
      <w:r>
        <w:t>Представление: на данном этапе выступление о</w:t>
      </w:r>
      <w:r>
        <w:t xml:space="preserve">ценивается по творческим, инновационным и развлекательным критериям. Команды должны показать оригинальность, креативность и </w:t>
      </w:r>
      <w:proofErr w:type="spellStart"/>
      <w:r>
        <w:t>инновационность</w:t>
      </w:r>
      <w:proofErr w:type="spellEnd"/>
      <w:r>
        <w:t xml:space="preserve"> на протяжении всего выступления. Ожидается, что все команды-участницы выполнят своё выступление с максимальной отдач</w:t>
      </w:r>
      <w:r>
        <w:t>ей.</w:t>
      </w:r>
    </w:p>
    <w:p w:rsidR="00B82AF8" w:rsidRDefault="005E5483">
      <w:pPr>
        <w:pStyle w:val="1"/>
      </w:pPr>
      <w:r>
        <w:t>Общая информация</w:t>
      </w:r>
    </w:p>
    <w:p w:rsidR="00B82AF8" w:rsidRDefault="005E5483">
      <w:pPr>
        <w:pStyle w:val="2"/>
      </w:pPr>
      <w:r>
        <w:t>Требования</w:t>
      </w:r>
    </w:p>
    <w:p w:rsidR="00B82AF8" w:rsidRDefault="005E5483">
      <w:r>
        <w:t>Все участники команды должны иметь возраст соответствующий пределам для младшей и старшей категорий, как это указано на сайте http://rcj.robocup.org/about.html в разделе "</w:t>
      </w:r>
      <w:proofErr w:type="spellStart"/>
      <w:r>
        <w:t>Ages</w:t>
      </w:r>
      <w:proofErr w:type="spellEnd"/>
      <w:r>
        <w:t>".</w:t>
      </w:r>
    </w:p>
    <w:p w:rsidR="00B82AF8" w:rsidRDefault="005E5483">
      <w:pPr>
        <w:spacing w:after="239"/>
        <w:ind w:left="710" w:firstLine="0"/>
      </w:pPr>
      <w:r>
        <w:t>Максимальное число людей участвующих в шоу - 8</w:t>
      </w:r>
      <w:r>
        <w:t>, минимальное - 2</w:t>
      </w:r>
    </w:p>
    <w:p w:rsidR="00B82AF8" w:rsidRDefault="005E5483">
      <w:pPr>
        <w:pStyle w:val="1"/>
      </w:pPr>
      <w:r>
        <w:t>Порядок проведения</w:t>
      </w:r>
    </w:p>
    <w:p w:rsidR="00B82AF8" w:rsidRDefault="005E5483">
      <w:pPr>
        <w:pStyle w:val="2"/>
      </w:pPr>
      <w:r>
        <w:t>Обзор</w:t>
      </w:r>
    </w:p>
    <w:p w:rsidR="00B82AF8" w:rsidRDefault="005E5483">
      <w:pPr>
        <w:spacing w:after="239"/>
      </w:pPr>
      <w:r>
        <w:t>Главный акцент при оценке соревнований «</w:t>
      </w:r>
      <w:proofErr w:type="spellStart"/>
      <w:r>
        <w:t>Dance</w:t>
      </w:r>
      <w:proofErr w:type="spellEnd"/>
      <w:r>
        <w:t>» делается на технических аспектах проектов и конструкций роботов, включая использование сенсоров и приводов, и программирования с целью организации красочного представ</w:t>
      </w:r>
      <w:r>
        <w:t xml:space="preserve">ления. Команды должны быть </w:t>
      </w:r>
      <w:r>
        <w:lastRenderedPageBreak/>
        <w:t>творческими и не бояться рисковать в использовании новых технологий и материалов для создания своих шоу.</w:t>
      </w:r>
    </w:p>
    <w:p w:rsidR="00B82AF8" w:rsidRDefault="005E5483">
      <w:pPr>
        <w:pStyle w:val="2"/>
      </w:pPr>
      <w:r>
        <w:t>Вид шоу</w:t>
      </w:r>
    </w:p>
    <w:p w:rsidR="00B82AF8" w:rsidRDefault="005E5483">
      <w:pPr>
        <w:spacing w:after="239"/>
      </w:pPr>
      <w:r>
        <w:t>Лист проставления Оценок для команд создан таким образом, чтобы учесть широкий спектр различных представлений, включ</w:t>
      </w:r>
      <w:r>
        <w:t>ая танцы, театр, рассказ историй, драматическое произведение.</w:t>
      </w:r>
    </w:p>
    <w:p w:rsidR="00B82AF8" w:rsidRDefault="005E5483">
      <w:pPr>
        <w:pStyle w:val="2"/>
      </w:pPr>
      <w:r>
        <w:t>Музыка</w:t>
      </w:r>
    </w:p>
    <w:p w:rsidR="00B82AF8" w:rsidRDefault="005E5483">
      <w:pPr>
        <w:spacing w:after="239"/>
      </w:pPr>
      <w:r>
        <w:t>Команды могут использовать любое музыкальное сопровождение для аккомпанемента своему представлению. Приветствуется, когда музыка выбранная командой соответствует представляемому шоу. Кома</w:t>
      </w:r>
      <w:r>
        <w:t>нды не должны выбирать музыкальные композиции с темами насилия.</w:t>
      </w:r>
    </w:p>
    <w:p w:rsidR="00B82AF8" w:rsidRDefault="005E5483">
      <w:pPr>
        <w:pStyle w:val="2"/>
      </w:pPr>
      <w:r>
        <w:t>Продолжительность</w:t>
      </w:r>
    </w:p>
    <w:p w:rsidR="00B82AF8" w:rsidRDefault="005E5483">
      <w:pPr>
        <w:spacing w:after="240" w:line="240" w:lineRule="auto"/>
        <w:ind w:left="10" w:right="-15" w:hanging="10"/>
        <w:jc w:val="center"/>
      </w:pPr>
      <w:r>
        <w:t>Продолжительность представления не должна быть меньше 1 и больше 2-х минут.</w:t>
      </w:r>
    </w:p>
    <w:p w:rsidR="00B82AF8" w:rsidRDefault="005E5483">
      <w:pPr>
        <w:pStyle w:val="2"/>
      </w:pPr>
      <w:r>
        <w:t>Сцена</w:t>
      </w:r>
    </w:p>
    <w:p w:rsidR="00B82AF8" w:rsidRDefault="005E5483">
      <w:r>
        <w:t>Размер места для представления будет обозначен прямоугольной областью 4*3м для размещения ро</w:t>
      </w:r>
      <w:r>
        <w:t>ботов. Эта прямоугольная область находится на сцене, минимальный размер которой 5*4м.</w:t>
      </w:r>
    </w:p>
    <w:p w:rsidR="00B82AF8" w:rsidRDefault="005E5483">
      <w:r>
        <w:t>Границы зоны для выступления будут помечены черной лентой шириной 50мм. Команды могут использовать эту границу для программирования роботов, чтобы они не выходили за пред</w:t>
      </w:r>
      <w:r>
        <w:t>елы зоны.</w:t>
      </w:r>
    </w:p>
    <w:p w:rsidR="00B82AF8" w:rsidRDefault="005E5483">
      <w:pPr>
        <w:spacing w:after="239"/>
        <w:ind w:left="710" w:firstLine="0"/>
      </w:pPr>
      <w:r>
        <w:t xml:space="preserve">Половое покрытие должно быть ровным, </w:t>
      </w:r>
      <w:proofErr w:type="spellStart"/>
      <w:r>
        <w:t>небликующего</w:t>
      </w:r>
      <w:proofErr w:type="spellEnd"/>
      <w:r>
        <w:t xml:space="preserve"> белого цвета</w:t>
      </w:r>
    </w:p>
    <w:p w:rsidR="00B82AF8" w:rsidRDefault="005E5483">
      <w:pPr>
        <w:pStyle w:val="2"/>
      </w:pPr>
      <w:r>
        <w:t>Сценарий и презентация</w:t>
      </w:r>
    </w:p>
    <w:p w:rsidR="00B82AF8" w:rsidRDefault="005E5483">
      <w:r>
        <w:t>Декорации/реквизит, которые не являются роботами, или не выполняют определённую цель, никак не будут вознаграждены.</w:t>
      </w:r>
    </w:p>
    <w:p w:rsidR="00B82AF8" w:rsidRDefault="005E5483">
      <w:r>
        <w:t>Предполагается, что команды будут использова</w:t>
      </w:r>
      <w:r>
        <w:t>ть в своем шоу визуальную или мультимедийную презентацию. Это может быть видеоролик, анимация, слайд-шоу и пр. Ожидается, что команды проявят творчество при подготовке презентации. Организаторы обязаны предоставить проектор или иное аудиовизуальное оборудо</w:t>
      </w:r>
      <w:r>
        <w:t xml:space="preserve">вание для команд, которые используют презентации как часть своего представления. </w:t>
      </w:r>
    </w:p>
    <w:p w:rsidR="00B82AF8" w:rsidRDefault="005E5483">
      <w:pPr>
        <w:spacing w:after="239"/>
      </w:pPr>
      <w:r>
        <w:t>Взаимодействие между роботами и презентацией разрешено. Для подключения к ноутбуку или другому устройству будет предоставлен VGA кабель. Длина кабеля не гарантируется.</w:t>
      </w:r>
    </w:p>
    <w:p w:rsidR="00B82AF8" w:rsidRDefault="005E5483">
      <w:pPr>
        <w:pStyle w:val="2"/>
      </w:pPr>
      <w:r>
        <w:t>Человеческие участники команды</w:t>
      </w:r>
    </w:p>
    <w:p w:rsidR="00B82AF8" w:rsidRDefault="005E5483">
      <w:r>
        <w:t>Максимум два члена команды могут находиться на сцене вместе с роботами в любое время спектакля. Напоминаем, что основной акцент в представлении должен быть сосредоточен на роботе(-ах). Не предусмотрено штрафов за отсутствие л</w:t>
      </w:r>
      <w:r>
        <w:t>юдей на сцене.</w:t>
      </w:r>
    </w:p>
    <w:p w:rsidR="00B82AF8" w:rsidRDefault="005E5483">
      <w:r>
        <w:t>Участники выступления могут быть как внутри, так и снаружи выделенной области 5 х4 м.</w:t>
      </w:r>
    </w:p>
    <w:p w:rsidR="00B82AF8" w:rsidRDefault="005E5483">
      <w:r>
        <w:t>Единственный разрешённый физический контакт человека с роботом – запуск программы для выступления. Один или несколько членов команды могут запустить робота(</w:t>
      </w:r>
      <w:proofErr w:type="spellStart"/>
      <w:r>
        <w:t>ов</w:t>
      </w:r>
      <w:proofErr w:type="spellEnd"/>
      <w:r>
        <w:t>) либо вручную, либо с помощью дистанционного пульта управления.</w:t>
      </w:r>
    </w:p>
    <w:p w:rsidR="00B82AF8" w:rsidRDefault="005E5483">
      <w:pPr>
        <w:spacing w:after="239"/>
      </w:pPr>
      <w:r>
        <w:t>Взаимодействие между роботами и л</w:t>
      </w:r>
      <w:r>
        <w:t xml:space="preserve">юдьми с использованием датчиков рекомендуется. Однако физически касаться робота, чтобы исправить его действия во время исполнения, запрещено, за это будут начислены штрафные баллы. </w:t>
      </w:r>
      <w:r>
        <w:t xml:space="preserve">Любые вопросы относительно этого </w:t>
      </w:r>
      <w:r>
        <w:lastRenderedPageBreak/>
        <w:t>правила должны быть заданы судьям до начала соревнований, чтобы обеспечить законность взаимодействия человека и робота.</w:t>
      </w:r>
    </w:p>
    <w:p w:rsidR="00B82AF8" w:rsidRDefault="005E5483">
      <w:pPr>
        <w:pStyle w:val="2"/>
      </w:pPr>
      <w:r>
        <w:t>Содержание</w:t>
      </w:r>
    </w:p>
    <w:p w:rsidR="00B82AF8" w:rsidRDefault="005E5483">
      <w:r>
        <w:t>Любое представление, содержащее элементы насилия, воинственности, криминала будут ис</w:t>
      </w:r>
      <w:r>
        <w:t>ключены. Любая команда, использующая неприемлемое название или логотип будет исключена.</w:t>
      </w:r>
    </w:p>
    <w:p w:rsidR="00B82AF8" w:rsidRDefault="005E5483">
      <w:pPr>
        <w:spacing w:after="239"/>
      </w:pPr>
      <w:r>
        <w:t>Участников просят быть аккуратными в высказываниях, жестах и пр. в течение представления. Их поведение не должно подрывать моральные устои. То, что считается позволител</w:t>
      </w:r>
      <w:r>
        <w:t>ьным в одной среде, может быть неприемлемым в другой культуре, стране, расе.</w:t>
      </w:r>
    </w:p>
    <w:p w:rsidR="00B82AF8" w:rsidRDefault="005E5483">
      <w:pPr>
        <w:pStyle w:val="2"/>
      </w:pPr>
      <w:r>
        <w:t>Безопасность</w:t>
      </w:r>
    </w:p>
    <w:p w:rsidR="00B82AF8" w:rsidRDefault="005E5483">
      <w:r>
        <w:t>Для того чтобы обеспечить безопасность участников, зрителей, зданий и сооружений запрещается: использовать взрывы, дым, огонь, воду и любые другие вещества.</w:t>
      </w:r>
    </w:p>
    <w:p w:rsidR="00B82AF8" w:rsidRDefault="005E5483">
      <w:pPr>
        <w:spacing w:after="239"/>
      </w:pPr>
      <w:r>
        <w:t xml:space="preserve">Команда, </w:t>
      </w:r>
      <w:r>
        <w:t>чье представление включает любые потенциально опасные ситуации, включая возможность повреждения сцены, должны представить отчет описывающий содержание представления Руководителю Технического комитета не менее чем за один месяц перед представлением. Техниче</w:t>
      </w:r>
      <w:r>
        <w:t>ский комитет может запросить дополнительные материалы и разъяснения и даже демонстрацию шоу перед допуском команды к выступлению. Команды, не выполнившие это правило отстраняются от соревнований.</w:t>
      </w:r>
    </w:p>
    <w:p w:rsidR="00B82AF8" w:rsidRDefault="005E5483">
      <w:pPr>
        <w:pStyle w:val="2"/>
      </w:pPr>
      <w:r>
        <w:t>Подлинность и оригинальность</w:t>
      </w:r>
    </w:p>
    <w:p w:rsidR="00B82AF8" w:rsidRDefault="005E5483">
      <w:pPr>
        <w:spacing w:after="239"/>
      </w:pPr>
      <w:r>
        <w:t>Спектакль должен быть уникальны</w:t>
      </w:r>
      <w:r>
        <w:t xml:space="preserve">м, и не может участвовать и быть представлен в других соревнованиях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в течение этого года. Командам рекомендуется тщательно проверить, что все роботы, реквизит и костюмы соответствовали этому правилу.</w:t>
      </w:r>
    </w:p>
    <w:p w:rsidR="00B82AF8" w:rsidRDefault="005E5483">
      <w:pPr>
        <w:pStyle w:val="2"/>
      </w:pPr>
      <w:r>
        <w:t>Дополнительные инструкции по созданию пре</w:t>
      </w:r>
      <w:r>
        <w:t>дставления.</w:t>
      </w:r>
    </w:p>
    <w:p w:rsidR="00B82AF8" w:rsidRDefault="005E5483">
      <w:r>
        <w:t>Командам настоятельно рекомендуется программировать робота(-</w:t>
      </w:r>
      <w:proofErr w:type="spellStart"/>
      <w:r>
        <w:t>ов</w:t>
      </w:r>
      <w:proofErr w:type="spellEnd"/>
      <w:r>
        <w:t>) так, чтобы начать выполнение программы через несколько секунд после начала музыки, так как это крайне трудно точно определить, когда музыка начнет звучать, при запуске источника. К</w:t>
      </w:r>
      <w:r>
        <w:t>оманды могут найти полезным включение «сигнала» в начале своей музыки означающее стартовый сигнал.</w:t>
      </w:r>
    </w:p>
    <w:p w:rsidR="00B82AF8" w:rsidRDefault="005E5483">
      <w:pPr>
        <w:spacing w:after="241" w:line="240" w:lineRule="auto"/>
        <w:ind w:left="10" w:hanging="10"/>
        <w:jc w:val="right"/>
      </w:pPr>
      <w:r>
        <w:t xml:space="preserve">Командам рекомендуется тренироваться на том же типе покрытия пола, чтобы лучше моделировать условия на соревнованиях и уменьшить время настройки на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</w:t>
      </w:r>
      <w:r>
        <w:t>unior</w:t>
      </w:r>
      <w:proofErr w:type="spellEnd"/>
      <w:r>
        <w:t>.</w:t>
      </w:r>
    </w:p>
    <w:p w:rsidR="00B82AF8" w:rsidRDefault="005E5483">
      <w:pPr>
        <w:pStyle w:val="1"/>
      </w:pPr>
      <w:r>
        <w:t>Роботы</w:t>
      </w:r>
    </w:p>
    <w:p w:rsidR="00B82AF8" w:rsidRDefault="005E5483">
      <w:pPr>
        <w:pStyle w:val="2"/>
      </w:pPr>
      <w:r>
        <w:t>Робототехнические технологии</w:t>
      </w:r>
    </w:p>
    <w:p w:rsidR="00B82AF8" w:rsidRDefault="005E5483">
      <w:pPr>
        <w:spacing w:after="237"/>
      </w:pPr>
      <w:r>
        <w:t>Любая технология/платформа может быть использована для создания роботов для шоу. Инновационное и необычное использование технологий (в том числе сенсоров и приводов) будет отмечено судьями как плюс. Ноутбуки, смар</w:t>
      </w:r>
      <w:r>
        <w:t>тфоны, планшеты могут быть использованы для управления роботами на сцене во время представления, только с использованием автономного электропитания.</w:t>
      </w:r>
    </w:p>
    <w:p w:rsidR="00B82AF8" w:rsidRDefault="005E5483">
      <w:pPr>
        <w:pStyle w:val="2"/>
      </w:pPr>
      <w:r>
        <w:t>Размеры</w:t>
      </w:r>
    </w:p>
    <w:p w:rsidR="00B82AF8" w:rsidRDefault="005E5483">
      <w:pPr>
        <w:spacing w:after="237"/>
      </w:pPr>
      <w:r>
        <w:t>Роботы могут быть любого размера. Использование любого робота или декорации выше, чем 2,5м должно б</w:t>
      </w:r>
      <w:r>
        <w:t>ыть обсуждено с судьями для получения разрешения.</w:t>
      </w:r>
    </w:p>
    <w:p w:rsidR="00B82AF8" w:rsidRDefault="005E5483">
      <w:pPr>
        <w:pStyle w:val="2"/>
      </w:pPr>
      <w:r>
        <w:lastRenderedPageBreak/>
        <w:t>Число роботов</w:t>
      </w:r>
    </w:p>
    <w:p w:rsidR="00B82AF8" w:rsidRDefault="005E5483">
      <w:pPr>
        <w:spacing w:after="237"/>
      </w:pPr>
      <w:r>
        <w:t>Команда может использовать на сцене любое количество роботов. Тем не менее, большее число роботов не означает получение более высоких баллов.</w:t>
      </w:r>
    </w:p>
    <w:p w:rsidR="00B82AF8" w:rsidRDefault="005E5483">
      <w:pPr>
        <w:pStyle w:val="2"/>
      </w:pPr>
      <w:r>
        <w:t>Костюмы</w:t>
      </w:r>
    </w:p>
    <w:p w:rsidR="00B82AF8" w:rsidRDefault="005E5483">
      <w:pPr>
        <w:spacing w:after="237"/>
      </w:pPr>
      <w:r>
        <w:t>Костюмы для роботов приветствуются. Дополн</w:t>
      </w:r>
      <w:r>
        <w:t>ительные баллы можно получить, если костюмы созданы самими участниками команды.</w:t>
      </w:r>
    </w:p>
    <w:p w:rsidR="00B82AF8" w:rsidRDefault="005E5483">
      <w:pPr>
        <w:pStyle w:val="2"/>
      </w:pPr>
      <w:r>
        <w:t>Коммуникации</w:t>
      </w:r>
    </w:p>
    <w:p w:rsidR="00B82AF8" w:rsidRDefault="005E5483">
      <w:r>
        <w:t xml:space="preserve">Во время представления любой робот на сцене может контактировать с другим роботом на сцене из одной команды. Коммуникация с устройствами вне сцены запрещена. Для коммуникаций могут быть использованы только технологии инфракрасной связи, ультразвуковой, </w:t>
      </w:r>
      <w:proofErr w:type="spellStart"/>
      <w:r>
        <w:t>Blu</w:t>
      </w:r>
      <w:r>
        <w:t>etooth</w:t>
      </w:r>
      <w:proofErr w:type="spellEnd"/>
      <w:r>
        <w:t xml:space="preserve"> и </w:t>
      </w:r>
      <w:proofErr w:type="spellStart"/>
      <w:r>
        <w:t>ZigBee</w:t>
      </w:r>
      <w:proofErr w:type="spellEnd"/>
      <w:r>
        <w:t>. Обязанностью команды является уверенность, что их коммуникации не мешают другим участникам во время выступления или тренировок.</w:t>
      </w:r>
    </w:p>
    <w:p w:rsidR="00B82AF8" w:rsidRDefault="005E5483">
      <w:r>
        <w:t xml:space="preserve">Командам запрещается использовать радиочастотную коммуникацию, такую как </w:t>
      </w:r>
      <w:proofErr w:type="spellStart"/>
      <w:r>
        <w:t>Wi-Fi</w:t>
      </w:r>
      <w:proofErr w:type="spellEnd"/>
      <w:r>
        <w:t xml:space="preserve"> или радиоуправление, поскольку э</w:t>
      </w:r>
      <w:r>
        <w:t>то может мешать роботам из других лиг.</w:t>
      </w:r>
    </w:p>
    <w:p w:rsidR="00B82AF8" w:rsidRDefault="005E5483">
      <w:pPr>
        <w:pStyle w:val="2"/>
      </w:pPr>
      <w:r>
        <w:t>Управление</w:t>
      </w:r>
    </w:p>
    <w:p w:rsidR="00B82AF8" w:rsidRDefault="005E5483">
      <w:pPr>
        <w:ind w:left="710" w:firstLine="0"/>
      </w:pPr>
      <w:r>
        <w:t>Роботы должны функционировать автономно.</w:t>
      </w:r>
    </w:p>
    <w:p w:rsidR="00B82AF8" w:rsidRDefault="005E5483">
      <w:r>
        <w:t>Запуск роботов может производит</w:t>
      </w:r>
      <w:r>
        <w:t>ься как вручную, так и с помощью дистанционного управления в начале представления.</w:t>
      </w:r>
    </w:p>
    <w:p w:rsidR="00B82AF8" w:rsidRDefault="005E5483">
      <w:r>
        <w:t>Взаимодействие между роботами и взаимодействие между людьми и роботами приветствуется.</w:t>
      </w:r>
    </w:p>
    <w:p w:rsidR="00B82AF8" w:rsidRDefault="005E5483">
      <w:r>
        <w:t xml:space="preserve">Команды младшей лиги могут использовать баннеры с полем на полу. Движение по линии не </w:t>
      </w:r>
      <w:r>
        <w:t>будет высоко отмечено судьями</w:t>
      </w:r>
    </w:p>
    <w:p w:rsidR="00B82AF8" w:rsidRDefault="005E5483">
      <w:r>
        <w:t>Командам старшей возрастной лиги разрешено использовать до четырех матов, не превышающих размеры 30*30 см. Каждый мат должен быть отделён от другого, не менее чем 30 см во всех направлениях. Ни какие ленты не должны быть на по</w:t>
      </w:r>
      <w:r>
        <w:t>лу – в том числе и липкая лента, удерживающая маты на полу. Движение по линии не будет высоко отмечено судьями.</w:t>
      </w:r>
    </w:p>
    <w:p w:rsidR="00B82AF8" w:rsidRDefault="005E5483">
      <w:pPr>
        <w:pStyle w:val="2"/>
      </w:pPr>
      <w:r>
        <w:t>Дополнительные инструкции по проектированию и конструированию роботов</w:t>
      </w:r>
    </w:p>
    <w:p w:rsidR="00B82AF8" w:rsidRDefault="005E5483">
      <w:r>
        <w:t>Ни при каких обстоятельствах не разрешается использование электрических се</w:t>
      </w:r>
      <w:r>
        <w:t>тей на сцене. Все приборы должны иметь автономное электропитание.</w:t>
      </w:r>
    </w:p>
    <w:p w:rsidR="00B82AF8" w:rsidRDefault="005E5483">
      <w:r>
        <w:t>Неровности, стыки на полу будут заклеены лентой, чтобы сделать их как можно более гладкими. Но всё же роботы должны быть готовы к неровностям до 3 мм над поверхностью пола. Несмотря на все п</w:t>
      </w:r>
      <w:r>
        <w:t xml:space="preserve">опытки сделать сцену плоской, это не всегда выполнимо. </w:t>
      </w:r>
    </w:p>
    <w:p w:rsidR="00B82AF8" w:rsidRDefault="005E5483">
      <w:r>
        <w:t xml:space="preserve">Хоть организаторы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будут стремиться сделать стабильное освещение, используя доступные прожекторы, мы не можем гарантировать, что прожекторы будут доступны. Так же команды не должны ожида</w:t>
      </w:r>
      <w:r>
        <w:t>ть, что область выступления обязательно будет затемнена. Желательно, чтобы команды разрабатывали своих роботов так, чтобы справится с изменениями освещённости места соревнований. Команды должны быть готовы к калибровке своих роботов к условиям освещенности</w:t>
      </w:r>
      <w:r>
        <w:t xml:space="preserve"> на месте.</w:t>
      </w:r>
    </w:p>
    <w:p w:rsidR="00B82AF8" w:rsidRDefault="005E5483">
      <w:pPr>
        <w:spacing w:after="241"/>
      </w:pPr>
      <w:r>
        <w:t>Команды, использующие датчики компаса должны знать, что металлические части конструкции сцены могут повлиять на показания датчика компаса Команды должны подготовиться к калибровке таких датчиков к условиям на месте.</w:t>
      </w:r>
    </w:p>
    <w:p w:rsidR="00B82AF8" w:rsidRDefault="005E5483">
      <w:pPr>
        <w:pStyle w:val="1"/>
      </w:pPr>
      <w:r>
        <w:lastRenderedPageBreak/>
        <w:t>Подготовка к мероприятию</w:t>
      </w:r>
    </w:p>
    <w:p w:rsidR="00B82AF8" w:rsidRDefault="005E5483">
      <w:pPr>
        <w:pStyle w:val="2"/>
      </w:pPr>
      <w:r>
        <w:t>Музы</w:t>
      </w:r>
      <w:r>
        <w:t>кальные данные</w:t>
      </w:r>
    </w:p>
    <w:p w:rsidR="00B82AF8" w:rsidRDefault="005E5483">
      <w:r>
        <w:t>Если команда использует музыку, она должна предоставить свой источник. Настоятельно рекомендуется принести источник музыки хорошего качества, поскольку оценка выступления зависит от качества музыки.</w:t>
      </w:r>
    </w:p>
    <w:p w:rsidR="00B82AF8" w:rsidRDefault="005E5483">
      <w:pPr>
        <w:spacing w:after="237"/>
      </w:pPr>
      <w:r>
        <w:t>Предпочтительный способ транспортировки му</w:t>
      </w:r>
      <w:r>
        <w:t xml:space="preserve">зыки до места – звуковой MP3 файл на карте памяти. Карты памяти должны быть четко маркированы названием команды и лиги (младшая или старшая лига) и должны содержать только файл MP3. </w:t>
      </w:r>
      <w:proofErr w:type="gramStart"/>
      <w:r>
        <w:t>Важно</w:t>
      </w:r>
      <w:proofErr w:type="gramEnd"/>
      <w:r>
        <w:t xml:space="preserve"> чтобы музыка была предоставлена должностным лицам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>, вы</w:t>
      </w:r>
      <w:r>
        <w:t>ступающих в роли звукооператоров до начала выступления команды. Музыка должна начаться в начале представленного источника музыки с небольшой задержкой.</w:t>
      </w:r>
    </w:p>
    <w:p w:rsidR="00B82AF8" w:rsidRDefault="005E5483">
      <w:pPr>
        <w:pStyle w:val="2"/>
      </w:pPr>
      <w:r>
        <w:t>Документы</w:t>
      </w:r>
    </w:p>
    <w:p w:rsidR="00B82AF8" w:rsidRDefault="005E5483">
      <w:pPr>
        <w:spacing w:after="237"/>
      </w:pPr>
      <w:r>
        <w:t>Технический Лист должен быть обязательно представлен каждой командой перед началом соревновани</w:t>
      </w:r>
      <w:r>
        <w:t>й. Технический Лист (документ) будет размещён на сайте вместе с Оценочными Листами. Технический Лист предоставляет возможность командам объяснить технические аспекты работы каждого робота судьям и описать роль каждого члена команды. Технический Лист должен</w:t>
      </w:r>
      <w:r>
        <w:t xml:space="preserve"> быть представлен судьям перед судейством.</w:t>
      </w:r>
    </w:p>
    <w:p w:rsidR="00B82AF8" w:rsidRDefault="005E5483">
      <w:pPr>
        <w:pStyle w:val="2"/>
      </w:pPr>
      <w:r>
        <w:t>Плакат команды</w:t>
      </w:r>
    </w:p>
    <w:p w:rsidR="00B82AF8" w:rsidRDefault="005E5483">
      <w:r>
        <w:t xml:space="preserve">Командам будут предоставлено пространство для плаката. Размер плаката не должен превышать A1 (60*84 см). </w:t>
      </w:r>
      <w:r>
        <w:t>Электронные плакаты не принимаются.</w:t>
      </w:r>
    </w:p>
    <w:p w:rsidR="00B82AF8" w:rsidRDefault="005E5483">
      <w:r>
        <w:t xml:space="preserve">Плакат служит для представления команды, объяснения используемых технологий, роботов и про документировать подготовительную работу. Плакаты должны быть интересными и иметь привлекательную форму. Их будут </w:t>
      </w:r>
      <w:r>
        <w:t>рассматривать не только судьи, но и другие команды и зрители.</w:t>
      </w:r>
    </w:p>
    <w:p w:rsidR="00B82AF8" w:rsidRDefault="005E5483">
      <w:r>
        <w:t>Пункты, которые необходимо представить на плакате: название команды, лига (младшая или старшая), своей страны, фотографии роботов в стадии разработки на различных этапах с пояснениями и объяснен</w:t>
      </w:r>
      <w:r>
        <w:t>ие используемых инновационных технологий.</w:t>
      </w:r>
    </w:p>
    <w:p w:rsidR="00B82AF8" w:rsidRDefault="005E5483">
      <w:pPr>
        <w:spacing w:after="239"/>
      </w:pPr>
      <w:r>
        <w:t>Команды должны ориентироваться только на Технический лист и Плакат команды для разъяснения своей ра</w:t>
      </w:r>
      <w:r>
        <w:t>боты. Ни какие другие документы не будут приняты судьями.</w:t>
      </w:r>
    </w:p>
    <w:p w:rsidR="00B82AF8" w:rsidRDefault="005E5483">
      <w:pPr>
        <w:pStyle w:val="2"/>
      </w:pPr>
      <w:r>
        <w:t>Склад</w:t>
      </w:r>
    </w:p>
    <w:p w:rsidR="00B82AF8" w:rsidRDefault="005E5483">
      <w:pPr>
        <w:spacing w:after="240" w:line="240" w:lineRule="auto"/>
        <w:ind w:left="10" w:right="-15" w:hanging="10"/>
        <w:jc w:val="center"/>
      </w:pPr>
      <w:r>
        <w:t>Размеры склада на месте соревнований ограничены, команды должны это учесть.</w:t>
      </w:r>
    </w:p>
    <w:p w:rsidR="00B82AF8" w:rsidRDefault="005E5483">
      <w:pPr>
        <w:pStyle w:val="1"/>
      </w:pPr>
      <w:r>
        <w:t>Танцевальное представление</w:t>
      </w:r>
    </w:p>
    <w:p w:rsidR="00B82AF8" w:rsidRDefault="005E5483">
      <w:pPr>
        <w:pStyle w:val="2"/>
      </w:pPr>
      <w:r>
        <w:t>Судейство представления отдельных команд</w:t>
      </w:r>
    </w:p>
    <w:p w:rsidR="00B82AF8" w:rsidRDefault="005E5483">
      <w:r>
        <w:t>Всем командам будет даны 2 возможности для выступления перед судьями. Но только самая высокая оц</w:t>
      </w:r>
      <w:r>
        <w:t>енка из этих двух попыток будет засчитана.</w:t>
      </w:r>
    </w:p>
    <w:p w:rsidR="00B82AF8" w:rsidRDefault="005E5483">
      <w:pPr>
        <w:pStyle w:val="2"/>
      </w:pPr>
      <w:r>
        <w:t>Представление на сцене</w:t>
      </w:r>
    </w:p>
    <w:p w:rsidR="00B82AF8" w:rsidRDefault="005E5483">
      <w:r>
        <w:t>Каждой команде будет дано в общей сложности 5 минут для их представления. Это время включает в себя этапы настройки, внедрение и запуск программы, в том числе и повторный запуск из-за фактор</w:t>
      </w:r>
      <w:r>
        <w:t>ов, находящихся под контролем команды. Не включает в себя время необходимое для установки декораций и чистки сцены.</w:t>
      </w:r>
    </w:p>
    <w:p w:rsidR="00B82AF8" w:rsidRDefault="005E5483">
      <w:r>
        <w:t>Судья начинает отсчет, когда члены команды вступают на сцену на максимальный срок в 5 минут, и после дают 1 минуту для очистки сцены. Если в</w:t>
      </w:r>
      <w:r>
        <w:t xml:space="preserve">ремя превышено из-за </w:t>
      </w:r>
      <w:r>
        <w:lastRenderedPageBreak/>
        <w:t>обстоятельств вне контроля команды (например, проблемы с запуском музыки у звукооператора) то команда не будет оштрафована. Судьи имеют последнее слово по любому временному наказанию.</w:t>
      </w:r>
    </w:p>
    <w:p w:rsidR="00B82AF8" w:rsidRDefault="005E5483">
      <w:r>
        <w:t xml:space="preserve">Звукооператор запустит музыку и </w:t>
      </w:r>
      <w:proofErr w:type="gramStart"/>
      <w:r>
        <w:t>аудио-визуальную</w:t>
      </w:r>
      <w:proofErr w:type="gramEnd"/>
      <w:r>
        <w:t xml:space="preserve"> / </w:t>
      </w:r>
      <w:r>
        <w:t>мультимедийную презентацию во время представления.</w:t>
      </w:r>
    </w:p>
    <w:p w:rsidR="00B82AF8" w:rsidRDefault="005E5483">
      <w:r>
        <w:t>Команды могут создать два различных взаимодополняющих выступления. Они могут быть продолжением какой-либо истории или иного аспекта темы. Каждое выступление будет оценено по его собственным достоинствам, но должны быть использованы те же роботы.</w:t>
      </w:r>
    </w:p>
    <w:p w:rsidR="00B82AF8" w:rsidRDefault="005E5483">
      <w:pPr>
        <w:spacing w:after="240" w:line="240" w:lineRule="auto"/>
        <w:ind w:left="10" w:right="-15" w:hanging="10"/>
        <w:jc w:val="center"/>
      </w:pPr>
      <w:r>
        <w:t>Команды, к</w:t>
      </w:r>
      <w:r>
        <w:t>оторые прошли в финал могут изменить их представление для финала.</w:t>
      </w:r>
    </w:p>
    <w:p w:rsidR="00B82AF8" w:rsidRDefault="005E5483">
      <w:pPr>
        <w:pStyle w:val="2"/>
      </w:pPr>
      <w:r>
        <w:t>Время для настройки на сцене</w:t>
      </w:r>
    </w:p>
    <w:p w:rsidR="00B82AF8" w:rsidRDefault="005E5483">
      <w:pPr>
        <w:spacing w:after="239"/>
      </w:pPr>
      <w:r>
        <w:t>Командам настоятельно рекомендуется использовать время, пока они настраивают своих роботов, чтобы представить аудитории особенности их роботов, используемые техн</w:t>
      </w:r>
      <w:r>
        <w:t>ологии и основные моменты роботизированного представления. Любой формат является допустимым, включая видео, слайд-шоу или беседу с членом команды. Введение должно быть в пределах общего распределения времени для представления.</w:t>
      </w:r>
    </w:p>
    <w:p w:rsidR="00B82AF8" w:rsidRDefault="005E5483">
      <w:pPr>
        <w:pStyle w:val="2"/>
      </w:pPr>
      <w:r>
        <w:t>Время для освобождения сцены</w:t>
      </w:r>
    </w:p>
    <w:p w:rsidR="00B82AF8" w:rsidRDefault="005E5483">
      <w:pPr>
        <w:spacing w:after="239"/>
      </w:pPr>
      <w:r>
        <w:t xml:space="preserve">После каждого выступления, команда должна полностью очистить сцену, собрать и убрать любые предметы, связанные с их выступлением. Выступающая команда имеет максимум одну минуту, чтобы очистить сцену после окончания выступления. Поэтому максимальное время, </w:t>
      </w:r>
      <w:r>
        <w:t>выделенное для команды, составляет шесть минут.</w:t>
      </w:r>
    </w:p>
    <w:p w:rsidR="00B82AF8" w:rsidRDefault="005E5483">
      <w:pPr>
        <w:pStyle w:val="2"/>
      </w:pPr>
      <w:r>
        <w:t>Перезапуск представления</w:t>
      </w:r>
    </w:p>
    <w:p w:rsidR="00B82AF8" w:rsidRDefault="005E5483">
      <w:pPr>
        <w:spacing w:after="239"/>
      </w:pPr>
      <w:r>
        <w:t>Командам разрешено перезапускать программу при необходимости, по усмотрению судей. Здесь нет лимита по количеству перезагрузок, которые команда может произвести в течение пяти минут в</w:t>
      </w:r>
      <w:r>
        <w:t>ыделенных на выступление. Штрафные баллы вычитаются из конечного результата. Команде будет предложено покинуть сцену по прошествии пяти минут.</w:t>
      </w:r>
    </w:p>
    <w:p w:rsidR="00B82AF8" w:rsidRDefault="005E5483">
      <w:pPr>
        <w:pStyle w:val="2"/>
      </w:pPr>
      <w:r>
        <w:t>Штрафы</w:t>
      </w:r>
    </w:p>
    <w:p w:rsidR="00B82AF8" w:rsidRDefault="005E5483">
      <w:r>
        <w:t xml:space="preserve">Если команда выходит за пределы времени (оговоренные в пунктах 2.4, 6.2 и 6.4), команда будет оштрафована </w:t>
      </w:r>
      <w:r>
        <w:t>потерей очков.</w:t>
      </w:r>
    </w:p>
    <w:p w:rsidR="00B82AF8" w:rsidRDefault="005E5483">
      <w:r>
        <w:t>Если все «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points</w:t>
      </w:r>
      <w:proofErr w:type="spellEnd"/>
      <w:r>
        <w:t>» выйдут за пределами обозначенной границы области выступления, команда получит штрафные очки. «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points</w:t>
      </w:r>
      <w:proofErr w:type="spellEnd"/>
      <w:r>
        <w:t>» это точки, в которых робот соприкасается с полем. В случае возникновения сомнений проконсультируйтесь с П</w:t>
      </w:r>
      <w:r>
        <w:t>редседателем Технического комитета о разъяснении «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points</w:t>
      </w:r>
      <w:proofErr w:type="spellEnd"/>
      <w:r>
        <w:t>» по отношении к Вашему дизайну робота.</w:t>
      </w:r>
    </w:p>
    <w:p w:rsidR="00B82AF8" w:rsidRDefault="005E5483">
      <w:r>
        <w:t>Физический контакт между человеком и роботом или воздействие человека на датчики робота будут наказываться штрафными очками. Если контакт между человеко</w:t>
      </w:r>
      <w:r>
        <w:t>м и роботом является частью спектакля, то такие взаимодействия должны быть обсуждены и утверждены судьями перед выступлением, чтобы гарантировать что всё роботизированное представление является автономным.</w:t>
      </w:r>
    </w:p>
    <w:p w:rsidR="00B82AF8" w:rsidRDefault="005E5483">
      <w:pPr>
        <w:spacing w:after="0" w:line="240" w:lineRule="auto"/>
        <w:ind w:left="10" w:hanging="10"/>
        <w:jc w:val="right"/>
      </w:pPr>
      <w:r>
        <w:t xml:space="preserve">За исключением проблем вызванных </w:t>
      </w:r>
      <w:proofErr w:type="gramStart"/>
      <w:r>
        <w:t xml:space="preserve">не членами </w:t>
      </w:r>
      <w:proofErr w:type="gramEnd"/>
      <w:r>
        <w:t>команд</w:t>
      </w:r>
      <w:r>
        <w:t>ы, любая перезагрузка приведет к начислению штрафных баллов.</w:t>
      </w:r>
    </w:p>
    <w:p w:rsidR="00B82AF8" w:rsidRDefault="005E5483">
      <w:pPr>
        <w:spacing w:after="239"/>
      </w:pPr>
      <w:r>
        <w:t>Команды, которые, по мнению судей, сознательно дублируют роботов, костюмы, реквизит или движения (дубликат музыки допускается) другой команды или повторно используют представления с предыдущих ле</w:t>
      </w:r>
      <w:r>
        <w:t xml:space="preserve">т, будут наказаны. Наказание варьируется от начисления штрафных очков до максимального наказания – исключение с соревнований. </w:t>
      </w:r>
    </w:p>
    <w:p w:rsidR="00B82AF8" w:rsidRDefault="005E5483">
      <w:pPr>
        <w:pStyle w:val="2"/>
      </w:pPr>
      <w:r>
        <w:lastRenderedPageBreak/>
        <w:t>Подготовка к выступлению на сцене</w:t>
      </w:r>
    </w:p>
    <w:p w:rsidR="00B82AF8" w:rsidRDefault="005E5483">
      <w:r>
        <w:t>Команды несут ответственность, чтобы их музыка запускалась корректно перед их первым выступлени</w:t>
      </w:r>
      <w:r>
        <w:t>ем, это достигается путём установления контакта с звукооператором.</w:t>
      </w:r>
    </w:p>
    <w:p w:rsidR="00B82AF8" w:rsidRDefault="005E5483">
      <w:r>
        <w:t>Команды должны быть уверены, что любая презентация отображается правильно до начала их выступления, достигается это путём установления контакта с официальными лицами.</w:t>
      </w:r>
    </w:p>
    <w:p w:rsidR="00B82AF8" w:rsidRDefault="005E5483">
      <w:pPr>
        <w:spacing w:after="239"/>
      </w:pPr>
      <w:r>
        <w:t>В зависимости от конст</w:t>
      </w:r>
      <w:r>
        <w:t>рукции сцены и звуковой системы в месте проведения соревнований, возможно, что член команды, запускающий робота, не сможет увидеть, что звукооператор запускает музыку. Команды должны быть готовы к таким условиям.</w:t>
      </w:r>
    </w:p>
    <w:p w:rsidR="00B82AF8" w:rsidRDefault="005E5483">
      <w:pPr>
        <w:pStyle w:val="2"/>
      </w:pPr>
      <w:r>
        <w:t>Тренировка на главной сцене</w:t>
      </w:r>
    </w:p>
    <w:p w:rsidR="00B82AF8" w:rsidRDefault="005E5483">
      <w:r>
        <w:t>Главная сцена б</w:t>
      </w:r>
      <w:r>
        <w:t>удет доступна для практики команд. Всем командам желающим попрактиковаться, будет предложено зарезервировать сцену на короткое время в Листке бронирования.</w:t>
      </w:r>
    </w:p>
    <w:p w:rsidR="00B82AF8" w:rsidRDefault="005E5483">
      <w:pPr>
        <w:spacing w:after="241"/>
      </w:pPr>
      <w:r>
        <w:t>Последняя практикующая команда должна до начала этапа выступлений очистить площадь сцены, по крайней</w:t>
      </w:r>
      <w:r>
        <w:t xml:space="preserve"> мере, за 3 минуты до начала.</w:t>
      </w:r>
    </w:p>
    <w:p w:rsidR="00B82AF8" w:rsidRDefault="005E5483">
      <w:pPr>
        <w:pStyle w:val="1"/>
      </w:pPr>
      <w:r>
        <w:t>Судейство</w:t>
      </w:r>
    </w:p>
    <w:p w:rsidR="00B82AF8" w:rsidRDefault="005E5483">
      <w:pPr>
        <w:pStyle w:val="2"/>
      </w:pPr>
      <w:r>
        <w:t>Критерии судейства</w:t>
      </w:r>
    </w:p>
    <w:p w:rsidR="00B82AF8" w:rsidRDefault="005E5483">
      <w:pPr>
        <w:ind w:firstLine="0"/>
      </w:pPr>
      <w:r>
        <w:t>Основные пункты критерия судейства:</w:t>
      </w:r>
    </w:p>
    <w:p w:rsidR="00B82AF8" w:rsidRDefault="005E5483">
      <w:pPr>
        <w:numPr>
          <w:ilvl w:val="0"/>
          <w:numId w:val="3"/>
        </w:numPr>
        <w:spacing w:after="236"/>
        <w:ind w:hanging="360"/>
      </w:pPr>
      <w:r>
        <w:t>Выступление на сцене (Для справки просмотрите Лист Оценок)</w:t>
      </w:r>
    </w:p>
    <w:p w:rsidR="00B82AF8" w:rsidRDefault="005E5483">
      <w:pPr>
        <w:pStyle w:val="2"/>
      </w:pPr>
      <w:r>
        <w:t>Конечный счет</w:t>
      </w:r>
    </w:p>
    <w:p w:rsidR="00B82AF8" w:rsidRDefault="005E5483">
      <w:pPr>
        <w:spacing w:after="237"/>
      </w:pPr>
      <w:r>
        <w:t xml:space="preserve">Итоговый счет каждой команды рассчитывается путём суммирования оценки за </w:t>
      </w:r>
      <w:r>
        <w:t>наивысший балл из двух попыток выступления на сцене. Эта общая оценка будет использована для определения команд победителей.</w:t>
      </w:r>
    </w:p>
    <w:p w:rsidR="00B82AF8" w:rsidRDefault="005E5483">
      <w:pPr>
        <w:pStyle w:val="2"/>
      </w:pPr>
      <w:r>
        <w:t>Призы и награды</w:t>
      </w:r>
    </w:p>
    <w:p w:rsidR="00B82AF8" w:rsidRDefault="005E5483">
      <w:pPr>
        <w:spacing w:after="119"/>
      </w:pPr>
      <w:r>
        <w:t xml:space="preserve">Данный раздел </w:t>
      </w:r>
      <w:proofErr w:type="spellStart"/>
      <w:r>
        <w:t>описыват</w:t>
      </w:r>
      <w:proofErr w:type="spellEnd"/>
      <w:r>
        <w:t xml:space="preserve"> призовые номинации Мирового Финала </w:t>
      </w:r>
      <w:proofErr w:type="spellStart"/>
      <w:r>
        <w:t>RoboCup</w:t>
      </w:r>
      <w:proofErr w:type="spellEnd"/>
      <w:r>
        <w:t>. При проведении регион</w:t>
      </w:r>
      <w:r>
        <w:t>альных, Национальных этапов, организаторы могут определить иной набор номинаций.</w:t>
      </w:r>
    </w:p>
    <w:p w:rsidR="00B82AF8" w:rsidRDefault="005E5483">
      <w:r>
        <w:t>Награды будут вручены командам из каждой возрастной категории (младшая и старшая лига):</w:t>
      </w:r>
    </w:p>
    <w:p w:rsidR="00B82AF8" w:rsidRDefault="005E5483">
      <w:pPr>
        <w:numPr>
          <w:ilvl w:val="0"/>
          <w:numId w:val="4"/>
        </w:numPr>
        <w:ind w:hanging="360"/>
      </w:pPr>
      <w:r>
        <w:t xml:space="preserve"> </w:t>
      </w:r>
      <w:proofErr w:type="gramStart"/>
      <w:r>
        <w:t>п</w:t>
      </w:r>
      <w:r>
        <w:t>рисуждается</w:t>
      </w:r>
      <w:proofErr w:type="gramEnd"/>
      <w:r>
        <w:t xml:space="preserve"> команде набравшей наибольшее количество баллов за выступление.</w:t>
      </w:r>
    </w:p>
    <w:p w:rsidR="00B82AF8" w:rsidRDefault="005E5483">
      <w:pPr>
        <w:pStyle w:val="2"/>
      </w:pPr>
      <w:r>
        <w:t>Обмен опытом и обратная связь</w:t>
      </w:r>
    </w:p>
    <w:p w:rsidR="00B82AF8" w:rsidRDefault="005E5483"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является образовательным проектом. Важно, чтобы члены команд учились на их опыте в RCJ, и имели возможность для роста в следующие год</w:t>
      </w:r>
      <w:r>
        <w:t xml:space="preserve">ы, если они того пожелают. Организаторы обеспечивают обратную связь на каждое выступление команды по завершению соревнований. Лист </w:t>
      </w:r>
      <w:proofErr w:type="spellStart"/>
      <w:r>
        <w:t>Feedback</w:t>
      </w:r>
      <w:proofErr w:type="spellEnd"/>
      <w:r>
        <w:t xml:space="preserve"> будет содержать в себе все сильные стороны команды, и так же места, нуждающиеся в доработке. Важно отметить, что эти</w:t>
      </w:r>
      <w:r>
        <w:t xml:space="preserve"> Листы не будут использованы для обсуждения решений и/или оценок судей.</w:t>
      </w:r>
    </w:p>
    <w:p w:rsidR="00B82AF8" w:rsidRDefault="005E5483">
      <w:pPr>
        <w:spacing w:after="241"/>
      </w:pPr>
      <w:r>
        <w:t>Результаты будут переданы командам после каждого выступления, чтобы они смогли лучше подготовиться ко второй попытке.</w:t>
      </w:r>
    </w:p>
    <w:p w:rsidR="00B82AF8" w:rsidRDefault="005E5483">
      <w:pPr>
        <w:pStyle w:val="1"/>
      </w:pPr>
      <w:r>
        <w:lastRenderedPageBreak/>
        <w:t>Нормы поведения</w:t>
      </w:r>
    </w:p>
    <w:p w:rsidR="00B82AF8" w:rsidRDefault="005E5483">
      <w:pPr>
        <w:pStyle w:val="2"/>
      </w:pPr>
      <w:r>
        <w:t>Настроение, дух</w:t>
      </w:r>
    </w:p>
    <w:p w:rsidR="00B82AF8" w:rsidRDefault="005E5483">
      <w:r>
        <w:t>Ожидается, что все участники, студ</w:t>
      </w:r>
      <w:r>
        <w:t xml:space="preserve">енты и наставники будут уважать миссию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. Кроме того, участники должны иметь в виду значения и цели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>.</w:t>
      </w:r>
    </w:p>
    <w:p w:rsidR="00B82AF8" w:rsidRDefault="005E5483">
      <w:pPr>
        <w:ind w:firstLine="0"/>
      </w:pPr>
      <w:r>
        <w:t xml:space="preserve">Не важно, выиграете вы или проиграете, более важно то, что вы </w:t>
      </w:r>
      <w:proofErr w:type="gramStart"/>
      <w:r>
        <w:t>узнаете</w:t>
      </w:r>
      <w:proofErr w:type="gramEnd"/>
      <w:r>
        <w:t xml:space="preserve"> чего стоите. Вы действительно упустите опыт обучения, есл</w:t>
      </w:r>
      <w:r>
        <w:t>и не воспользуетесь возможностью сотрудничать со студентами и наставниками со всего мира. Помните, что это уникальный момент!</w:t>
      </w:r>
    </w:p>
    <w:p w:rsidR="00B82AF8" w:rsidRDefault="005E5483">
      <w:pPr>
        <w:pStyle w:val="2"/>
      </w:pPr>
      <w:r>
        <w:t>Честная игра</w:t>
      </w:r>
    </w:p>
    <w:p w:rsidR="00B82AF8" w:rsidRDefault="005E5483">
      <w:pPr>
        <w:ind w:left="710" w:firstLine="0"/>
      </w:pPr>
      <w:r>
        <w:t>Ожидается, что цель всех команд участников это справедливая и чистая конкуренция.</w:t>
      </w:r>
    </w:p>
    <w:p w:rsidR="00B82AF8" w:rsidRDefault="005E5483">
      <w:r>
        <w:t>Люди, которые преднамеренно вызовут</w:t>
      </w:r>
      <w:r>
        <w:t xml:space="preserve"> помехи в работе с роботами или повредят сцену, будут дисквалифицированы, если они часть команды. Если же они не являются частью команды, их попросят покинуть место соревнований.</w:t>
      </w:r>
    </w:p>
    <w:p w:rsidR="00B82AF8" w:rsidRDefault="005E5483">
      <w:r>
        <w:t>Команды отвечают за уборку мусора (все, что осталось от их работы), который м</w:t>
      </w:r>
      <w:r>
        <w:t>ожет повлиять на работу последующих мероприятий.</w:t>
      </w:r>
    </w:p>
    <w:p w:rsidR="00B82AF8" w:rsidRDefault="005E5483">
      <w:pPr>
        <w:spacing w:after="239"/>
      </w:pPr>
      <w:r>
        <w:t xml:space="preserve">Помните, помогая нуждающимся и демонстрируя дружелюбие, Вы поддерживаете дух соревнований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>, и так же делаете мир лучше.</w:t>
      </w:r>
    </w:p>
    <w:p w:rsidR="00B82AF8" w:rsidRDefault="005E5483">
      <w:pPr>
        <w:pStyle w:val="2"/>
      </w:pPr>
      <w:r>
        <w:t>Обмен (общий доступ)</w:t>
      </w:r>
    </w:p>
    <w:p w:rsidR="00B82AF8" w:rsidRDefault="005E5483">
      <w:r>
        <w:t>Предполагается, что в мероприятии RCJI, следует поде</w:t>
      </w:r>
      <w:r>
        <w:t>литься технологическими и учебными разработками с другими участниками после соревнований.</w:t>
      </w:r>
    </w:p>
    <w:p w:rsidR="00B82AF8" w:rsidRDefault="005E5483">
      <w:r>
        <w:t xml:space="preserve">Все разработки могут быть опубликованы на </w:t>
      </w:r>
      <w:proofErr w:type="gramStart"/>
      <w:r>
        <w:t>веб-сайте</w:t>
      </w:r>
      <w:proofErr w:type="gramEnd"/>
      <w:r>
        <w:t xml:space="preserve">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после соревнований. Все команды-победители должны представить резюме на одной странице в формате PD</w:t>
      </w:r>
      <w:r>
        <w:t xml:space="preserve">F, описывающее их роботов, для загрузки на </w:t>
      </w:r>
      <w:proofErr w:type="gramStart"/>
      <w:r>
        <w:t>веб-сайт</w:t>
      </w:r>
      <w:proofErr w:type="gramEnd"/>
      <w:r>
        <w:t xml:space="preserve">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>.</w:t>
      </w:r>
    </w:p>
    <w:p w:rsidR="00B82AF8" w:rsidRDefault="005E5483">
      <w:pPr>
        <w:spacing w:after="239"/>
      </w:pPr>
      <w:r>
        <w:t xml:space="preserve">Обмен информацией способствует миссии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в качестве образовательной инициативы.</w:t>
      </w:r>
    </w:p>
    <w:p w:rsidR="00B82AF8" w:rsidRDefault="005E5483">
      <w:pPr>
        <w:pStyle w:val="2"/>
      </w:pPr>
      <w:r>
        <w:t>Коллегиальность</w:t>
      </w:r>
    </w:p>
    <w:p w:rsidR="00B82AF8" w:rsidRDefault="005E5483">
      <w:pPr>
        <w:spacing w:after="239"/>
      </w:pPr>
      <w:r>
        <w:t xml:space="preserve">Каждая участвующая команда будет иметь один голос на </w:t>
      </w:r>
      <w:proofErr w:type="spellStart"/>
      <w:r>
        <w:t>номинированние</w:t>
      </w:r>
      <w:proofErr w:type="spellEnd"/>
      <w:r>
        <w:t xml:space="preserve"> команды, кот</w:t>
      </w:r>
      <w:r>
        <w:t>орая была наиболее кооперативная и сотрудничала с другими командами. Пожалуйста, обратитесь к разделу 7 для получения информации о награде «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Collegiality</w:t>
      </w:r>
      <w:proofErr w:type="spellEnd"/>
      <w:r>
        <w:t>».</w:t>
      </w:r>
    </w:p>
    <w:p w:rsidR="00B82AF8" w:rsidRDefault="005E5483">
      <w:pPr>
        <w:pStyle w:val="2"/>
      </w:pPr>
      <w:r>
        <w:t>Манеры</w:t>
      </w:r>
    </w:p>
    <w:p w:rsidR="00B82AF8" w:rsidRDefault="005E5483">
      <w:r>
        <w:t>Все передвижения и поступки должны быть тихими в месте проведения соревнований.</w:t>
      </w:r>
    </w:p>
    <w:p w:rsidR="00B82AF8" w:rsidRDefault="005E5483">
      <w:r>
        <w:t>Учас</w:t>
      </w:r>
      <w:r>
        <w:t>тникам запрещено находится на территории другой лиги или команды, если не было предложено это сделать членами этих команд.</w:t>
      </w:r>
    </w:p>
    <w:p w:rsidR="00B82AF8" w:rsidRDefault="005E5483">
      <w:pPr>
        <w:spacing w:after="239"/>
      </w:pPr>
      <w:r>
        <w:t>Участникам, которые дурно себя ведут, может быть предложено покинуть здание и риск получить дисквалификацию с соревнований.</w:t>
      </w:r>
    </w:p>
    <w:p w:rsidR="00B82AF8" w:rsidRDefault="005E5483">
      <w:pPr>
        <w:pStyle w:val="2"/>
      </w:pPr>
      <w:r>
        <w:t xml:space="preserve">Официальные лица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</w:p>
    <w:p w:rsidR="00B82AF8" w:rsidRDefault="005E5483">
      <w:pPr>
        <w:ind w:left="710" w:firstLine="0"/>
      </w:pPr>
      <w:r>
        <w:t>Официальные лица будут действовать в духе мероприятия.</w:t>
      </w:r>
    </w:p>
    <w:p w:rsidR="00B82AF8" w:rsidRDefault="005E5483">
      <w:pPr>
        <w:spacing w:after="239"/>
      </w:pPr>
      <w:r>
        <w:t>Официальные лица не имеют никаких взаимоотношений с какой-либо из команд в той группе, которой они судят.</w:t>
      </w:r>
    </w:p>
    <w:p w:rsidR="00B82AF8" w:rsidRDefault="005E5483">
      <w:pPr>
        <w:pStyle w:val="2"/>
      </w:pPr>
      <w:r>
        <w:t>Наставники</w:t>
      </w:r>
    </w:p>
    <w:p w:rsidR="00B82AF8" w:rsidRDefault="005E5483">
      <w:r>
        <w:t>Наставники (это – учителя, родители, сопровождающие,</w:t>
      </w:r>
      <w:r>
        <w:t xml:space="preserve"> переводчик или любой другой человек, не являющийся членом команды) не допускается в рабочую область команды, за </w:t>
      </w:r>
      <w:r>
        <w:lastRenderedPageBreak/>
        <w:t>исключением оказания помощи в переносе оборудования и/или для погрузки и разгрузки в дни приезда и отъезда.</w:t>
      </w:r>
    </w:p>
    <w:p w:rsidR="00B82AF8" w:rsidRDefault="005E5483">
      <w:r>
        <w:t>Если возникла проблема с компьютеро</w:t>
      </w:r>
      <w:r>
        <w:t>м или иным устройством, ремонт которого явно выходит за пределы возможностей участников команды, чтобы восстановить, наставник может запросить разрешение от организаторов войти в рабочую зону с единственной целью консультирования по вопросу ремонта. Он (он</w:t>
      </w:r>
      <w:r>
        <w:t>и) должны покинуть рабочую зону сразу после окончания ремонта. Правило 8.7.1 действует в это время.</w:t>
      </w:r>
    </w:p>
    <w:p w:rsidR="00B82AF8" w:rsidRDefault="005E5483">
      <w:r>
        <w:t xml:space="preserve">Наставникам не разрешается устанавливать оборудование на сцене, так как это обязанности членов команды. Организаторы могут назначить волонтёра для команды, </w:t>
      </w:r>
      <w:r>
        <w:t xml:space="preserve">которые помогут настроить сцену. Команды должны просить помощи у официальных лиц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>.</w:t>
      </w:r>
    </w:p>
    <w:p w:rsidR="00B82AF8" w:rsidRDefault="005E5483">
      <w:r>
        <w:t>Наставник, присутствующий без разрешения в рабочей области может потерять доступ к месту проведения соревнований, а его команда будет оштрафована.</w:t>
      </w:r>
    </w:p>
    <w:p w:rsidR="00B82AF8" w:rsidRDefault="005E5483">
      <w:r>
        <w:t>Наставник, найденный вовлеченным в ремонт, строительство и программирование роботов и/или руководящим постановкой может быть отстранен от места проведения соревнований, а его команда оштрафована.</w:t>
      </w:r>
    </w:p>
    <w:p w:rsidR="00B82AF8" w:rsidRDefault="005E5483">
      <w:pPr>
        <w:spacing w:after="241"/>
      </w:pPr>
      <w:r>
        <w:t>Если наставник желает присоединиться к судейству, пожалуйста</w:t>
      </w:r>
      <w:r>
        <w:t xml:space="preserve">, свяжитесь с Председателем Технического комитета, </w:t>
      </w:r>
      <w:proofErr w:type="spellStart"/>
      <w:r>
        <w:t>Robocup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заинтересованно в беспристрастности судей, насколько это возможно, из-за двух особенностей: 1) Более информированные наставники помогают создать лучшие команды; 2) Мы стремимся создать устой</w:t>
      </w:r>
      <w:r>
        <w:t>чивый набор судей. Вы не сможете судить соревнования в группе, в которой принимает участие Ваша команда, то есть Наставник младшей лиги будет судить старшую лигу.</w:t>
      </w:r>
    </w:p>
    <w:p w:rsidR="00B82AF8" w:rsidRDefault="00B82AF8"/>
    <w:sectPr w:rsidR="00B82AF8">
      <w:pgSz w:w="11900" w:h="16840"/>
      <w:pgMar w:top="1144" w:right="1131" w:bottom="115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4838"/>
    <w:multiLevelType w:val="hybridMultilevel"/>
    <w:tmpl w:val="A7667872"/>
    <w:lvl w:ilvl="0" w:tplc="2F4CBCB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A8C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69C8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094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1D2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2E8D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ED61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EA9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C371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D35A97"/>
    <w:multiLevelType w:val="hybridMultilevel"/>
    <w:tmpl w:val="4FDC1E48"/>
    <w:lvl w:ilvl="0" w:tplc="2D40388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4F07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649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21B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2C7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2F84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6CD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6E5A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86FE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095F2F"/>
    <w:multiLevelType w:val="hybridMultilevel"/>
    <w:tmpl w:val="8DF219B8"/>
    <w:lvl w:ilvl="0" w:tplc="EEFE162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23F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C054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AFE8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CD06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089C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0DB7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860B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CE6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DB41F0"/>
    <w:multiLevelType w:val="hybridMultilevel"/>
    <w:tmpl w:val="C322ABBC"/>
    <w:lvl w:ilvl="0" w:tplc="C40469B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0BE1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8620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EAF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935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8C1C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C65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C4C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2D20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F8"/>
    <w:rsid w:val="005E5483"/>
    <w:rsid w:val="00B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065C-DAAB-4A08-88C8-7FB0207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37" w:lineRule="auto"/>
      <w:ind w:left="-15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7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8" w:line="237" w:lineRule="auto"/>
      <w:ind w:left="-5" w:right="-15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3318</Words>
  <Characters>18919</Characters>
  <Application>Microsoft Office Word</Application>
  <DocSecurity>0</DocSecurity>
  <Lines>157</Lines>
  <Paragraphs>44</Paragraphs>
  <ScaleCrop>false</ScaleCrop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cp:lastModifiedBy>Илья Марков</cp:lastModifiedBy>
  <cp:revision>3</cp:revision>
  <dcterms:created xsi:type="dcterms:W3CDTF">2017-09-04T09:25:00Z</dcterms:created>
  <dcterms:modified xsi:type="dcterms:W3CDTF">2017-09-04T09:25:00Z</dcterms:modified>
</cp:coreProperties>
</file>